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38" w:rsidRDefault="00774138" w:rsidP="001A3DDE">
      <w:pPr>
        <w:spacing w:line="360" w:lineRule="auto"/>
        <w:rPr>
          <w:b/>
        </w:rPr>
      </w:pPr>
    </w:p>
    <w:p w:rsidR="0072392B" w:rsidRPr="0072392B" w:rsidRDefault="0072392B" w:rsidP="001A3DDE">
      <w:pPr>
        <w:spacing w:line="360" w:lineRule="auto"/>
        <w:rPr>
          <w:b/>
        </w:rPr>
      </w:pPr>
      <w:r w:rsidRPr="0072392B">
        <w:rPr>
          <w:b/>
        </w:rPr>
        <w:t xml:space="preserve">Social </w:t>
      </w:r>
      <w:r w:rsidR="00951E83">
        <w:rPr>
          <w:b/>
        </w:rPr>
        <w:t>C</w:t>
      </w:r>
      <w:r w:rsidRPr="0072392B">
        <w:rPr>
          <w:b/>
        </w:rPr>
        <w:t>ohesion</w:t>
      </w:r>
      <w:r>
        <w:rPr>
          <w:b/>
        </w:rPr>
        <w:t xml:space="preserve"> </w:t>
      </w:r>
      <w:r w:rsidR="00951E83">
        <w:rPr>
          <w:b/>
        </w:rPr>
        <w:t>&amp; Inclusion Working Group</w:t>
      </w:r>
    </w:p>
    <w:p w:rsidR="000B007E" w:rsidRPr="00CB50BB" w:rsidRDefault="000B007E" w:rsidP="000B007E">
      <w:pPr>
        <w:spacing w:line="360" w:lineRule="auto"/>
        <w:rPr>
          <w:u w:val="single"/>
        </w:rPr>
      </w:pPr>
      <w:r w:rsidRPr="00CB50BB">
        <w:rPr>
          <w:u w:val="single"/>
        </w:rPr>
        <w:t>Brief:</w:t>
      </w:r>
      <w:bookmarkStart w:id="0" w:name="_GoBack"/>
      <w:bookmarkEnd w:id="0"/>
    </w:p>
    <w:p w:rsidR="000B007E" w:rsidRDefault="000B007E" w:rsidP="000B007E">
      <w:pPr>
        <w:spacing w:line="360" w:lineRule="auto"/>
        <w:jc w:val="both"/>
      </w:pPr>
      <w:r>
        <w:t xml:space="preserve">The Social Cohesion and Inclusion working group requires a baseline assessment of existing programmes in place in the working group companies, to identify what is currently working well and what can potentially be shared. The results of the assessment will inform the group’s programme of work. </w:t>
      </w:r>
    </w:p>
    <w:p w:rsidR="00951E83" w:rsidRPr="0003492C" w:rsidRDefault="00951E83" w:rsidP="000B007E">
      <w:pPr>
        <w:spacing w:line="360" w:lineRule="auto"/>
        <w:jc w:val="both"/>
        <w:rPr>
          <w:u w:val="single"/>
        </w:rPr>
      </w:pPr>
      <w:r w:rsidRPr="0003492C">
        <w:rPr>
          <w:u w:val="single"/>
        </w:rPr>
        <w:t>Business Working Responsibly Mark – Community Data</w:t>
      </w:r>
      <w:r w:rsidR="00C60098">
        <w:rPr>
          <w:u w:val="single"/>
        </w:rPr>
        <w:t>:</w:t>
      </w:r>
    </w:p>
    <w:p w:rsidR="009570F9" w:rsidRPr="009570F9" w:rsidRDefault="00C60098" w:rsidP="001A3DDE">
      <w:pPr>
        <w:spacing w:line="360" w:lineRule="auto"/>
        <w:rPr>
          <w:u w:val="single"/>
        </w:rPr>
      </w:pPr>
      <w:r>
        <w:rPr>
          <w:u w:val="single"/>
        </w:rPr>
        <w:t>Questions:</w:t>
      </w:r>
    </w:p>
    <w:p w:rsidR="001A3DDE" w:rsidRDefault="00A928C4" w:rsidP="001A3DDE">
      <w:pPr>
        <w:pStyle w:val="ListParagraph"/>
        <w:numPr>
          <w:ilvl w:val="0"/>
          <w:numId w:val="2"/>
        </w:numPr>
        <w:spacing w:line="360" w:lineRule="auto"/>
        <w:ind w:left="284" w:hanging="284"/>
      </w:pPr>
      <w:r>
        <w:t xml:space="preserve">We have identified from your most recent submission to the Business Working Responsibly Mark that you have developed a number of programmes in the Social Cohesion and Inclusion area (see </w:t>
      </w:r>
      <w:r w:rsidR="00774138">
        <w:t>above</w:t>
      </w:r>
      <w:r>
        <w:t xml:space="preserve">). Do you have any additional </w:t>
      </w:r>
      <w:r w:rsidR="00934B53">
        <w:t>programmes in place to address social inclusion</w:t>
      </w:r>
      <w:r>
        <w:t>?</w:t>
      </w:r>
      <w:r w:rsidR="00934B53">
        <w:t xml:space="preserve"> </w:t>
      </w:r>
      <w:r w:rsidR="001E43D7">
        <w:t>Please feel free to attach an</w:t>
      </w:r>
      <w:r w:rsidR="001A3DDE">
        <w:t>y outcome reports or web</w:t>
      </w:r>
      <w:r w:rsidR="00951E83">
        <w:t>-</w:t>
      </w:r>
      <w:r w:rsidR="001A3DDE">
        <w:t>links.</w:t>
      </w:r>
    </w:p>
    <w:p w:rsidR="0072392B" w:rsidRDefault="00934B53" w:rsidP="001A3DDE">
      <w:pPr>
        <w:pStyle w:val="ListParagraph"/>
        <w:numPr>
          <w:ilvl w:val="0"/>
          <w:numId w:val="2"/>
        </w:numPr>
        <w:spacing w:line="360" w:lineRule="auto"/>
        <w:ind w:left="284" w:hanging="284"/>
      </w:pPr>
      <w:r>
        <w:t xml:space="preserve">Please </w:t>
      </w:r>
      <w:r w:rsidR="0072392B">
        <w:t xml:space="preserve">provide a summary of </w:t>
      </w:r>
      <w:r w:rsidR="00A928C4">
        <w:t xml:space="preserve">each </w:t>
      </w:r>
      <w:r w:rsidR="0072392B">
        <w:t>programme</w:t>
      </w:r>
      <w:r w:rsidR="00052484">
        <w:t xml:space="preserve"> you have developed,</w:t>
      </w:r>
      <w:r w:rsidR="0072392B">
        <w:t xml:space="preserve"> including</w:t>
      </w:r>
      <w:r w:rsidR="00052484">
        <w:t>:</w:t>
      </w:r>
    </w:p>
    <w:p w:rsidR="0072392B" w:rsidRDefault="001A3DDE" w:rsidP="001A3DDE">
      <w:pPr>
        <w:pStyle w:val="ListParagraph"/>
        <w:numPr>
          <w:ilvl w:val="0"/>
          <w:numId w:val="1"/>
        </w:numPr>
        <w:spacing w:line="360" w:lineRule="auto"/>
      </w:pPr>
      <w:r>
        <w:t>L</w:t>
      </w:r>
      <w:r w:rsidR="0072392B">
        <w:t>ength of programme</w:t>
      </w:r>
    </w:p>
    <w:p w:rsidR="00BE1CB7" w:rsidRDefault="001A3DDE" w:rsidP="001A3DDE">
      <w:pPr>
        <w:pStyle w:val="ListParagraph"/>
        <w:numPr>
          <w:ilvl w:val="0"/>
          <w:numId w:val="1"/>
        </w:numPr>
        <w:spacing w:line="360" w:lineRule="auto"/>
      </w:pPr>
      <w:r>
        <w:t>T</w:t>
      </w:r>
      <w:r w:rsidR="0072392B">
        <w:t>arget group</w:t>
      </w:r>
    </w:p>
    <w:p w:rsidR="0072392B" w:rsidRDefault="001A3DDE" w:rsidP="001A3DDE">
      <w:pPr>
        <w:pStyle w:val="ListParagraph"/>
        <w:numPr>
          <w:ilvl w:val="0"/>
          <w:numId w:val="1"/>
        </w:numPr>
        <w:spacing w:line="360" w:lineRule="auto"/>
      </w:pPr>
      <w:r>
        <w:t>N</w:t>
      </w:r>
      <w:r w:rsidR="0072392B">
        <w:t>umbers of participants from target group per cycle</w:t>
      </w:r>
    </w:p>
    <w:p w:rsidR="0072392B" w:rsidRDefault="001A3DDE" w:rsidP="001A3DDE">
      <w:pPr>
        <w:pStyle w:val="ListParagraph"/>
        <w:numPr>
          <w:ilvl w:val="0"/>
          <w:numId w:val="1"/>
        </w:numPr>
        <w:spacing w:line="360" w:lineRule="auto"/>
      </w:pPr>
      <w:r>
        <w:t>N</w:t>
      </w:r>
      <w:r w:rsidR="0072392B">
        <w:t>umber of employees involved per cycle</w:t>
      </w:r>
    </w:p>
    <w:p w:rsidR="009570F9" w:rsidRDefault="001A3DDE" w:rsidP="001A3DDE">
      <w:pPr>
        <w:pStyle w:val="ListParagraph"/>
        <w:numPr>
          <w:ilvl w:val="0"/>
          <w:numId w:val="1"/>
        </w:numPr>
        <w:spacing w:line="360" w:lineRule="auto"/>
      </w:pPr>
      <w:r>
        <w:t>W</w:t>
      </w:r>
      <w:r w:rsidR="009570F9">
        <w:t>ho designed the programme e.g. business, employees, partner, other</w:t>
      </w:r>
    </w:p>
    <w:p w:rsidR="009570F9" w:rsidRDefault="009570F9" w:rsidP="001A3DDE">
      <w:pPr>
        <w:spacing w:line="360" w:lineRule="auto"/>
      </w:pPr>
      <w:r w:rsidRPr="009570F9">
        <w:rPr>
          <w:u w:val="single"/>
        </w:rPr>
        <w:t>Inputs</w:t>
      </w:r>
      <w:r>
        <w:t>:</w:t>
      </w:r>
    </w:p>
    <w:p w:rsidR="009570F9" w:rsidRDefault="009570F9" w:rsidP="001A3DDE">
      <w:pPr>
        <w:pStyle w:val="ListParagraph"/>
        <w:numPr>
          <w:ilvl w:val="0"/>
          <w:numId w:val="2"/>
        </w:numPr>
        <w:spacing w:line="360" w:lineRule="auto"/>
        <w:ind w:left="284" w:hanging="284"/>
      </w:pPr>
      <w:r>
        <w:t>What resources or inputs are involved in the programmes (e.g. financial, employee time, employee skills, project management, other)</w:t>
      </w:r>
      <w:r w:rsidR="006A2780">
        <w:t>?</w:t>
      </w:r>
    </w:p>
    <w:p w:rsidR="009570F9" w:rsidRDefault="009570F9" w:rsidP="001A3DDE">
      <w:pPr>
        <w:pStyle w:val="ListParagraph"/>
        <w:numPr>
          <w:ilvl w:val="0"/>
          <w:numId w:val="2"/>
        </w:numPr>
        <w:spacing w:line="360" w:lineRule="auto"/>
        <w:ind w:left="284" w:hanging="284"/>
      </w:pPr>
      <w:r>
        <w:t>What are key enablers of the programme?</w:t>
      </w:r>
    </w:p>
    <w:p w:rsidR="009570F9" w:rsidRPr="009570F9" w:rsidRDefault="009570F9" w:rsidP="001A3DDE">
      <w:pPr>
        <w:spacing w:line="360" w:lineRule="auto"/>
        <w:rPr>
          <w:u w:val="single"/>
        </w:rPr>
      </w:pPr>
      <w:r>
        <w:rPr>
          <w:u w:val="single"/>
        </w:rPr>
        <w:t>Deliverables</w:t>
      </w:r>
      <w:r w:rsidRPr="009570F9">
        <w:rPr>
          <w:u w:val="single"/>
        </w:rPr>
        <w:t>:</w:t>
      </w:r>
    </w:p>
    <w:p w:rsidR="009570F9" w:rsidRDefault="009570F9" w:rsidP="001A3DDE">
      <w:pPr>
        <w:pStyle w:val="ListParagraph"/>
        <w:numPr>
          <w:ilvl w:val="0"/>
          <w:numId w:val="2"/>
        </w:numPr>
        <w:spacing w:line="360" w:lineRule="auto"/>
        <w:ind w:left="284" w:hanging="284"/>
      </w:pPr>
      <w:r>
        <w:t xml:space="preserve">What are the key deliverables of the programmes? </w:t>
      </w:r>
    </w:p>
    <w:p w:rsidR="009570F9" w:rsidRPr="001A3DDE" w:rsidRDefault="009570F9" w:rsidP="001A3DDE">
      <w:pPr>
        <w:spacing w:line="360" w:lineRule="auto"/>
        <w:rPr>
          <w:u w:val="single"/>
        </w:rPr>
      </w:pPr>
      <w:r w:rsidRPr="001A3DDE">
        <w:rPr>
          <w:u w:val="single"/>
        </w:rPr>
        <w:t>Outcomes:</w:t>
      </w:r>
    </w:p>
    <w:p w:rsidR="00934B53" w:rsidRDefault="0072392B" w:rsidP="001A3DDE">
      <w:pPr>
        <w:pStyle w:val="ListParagraph"/>
        <w:numPr>
          <w:ilvl w:val="0"/>
          <w:numId w:val="2"/>
        </w:numPr>
        <w:spacing w:line="360" w:lineRule="auto"/>
        <w:ind w:left="284" w:hanging="284"/>
      </w:pPr>
      <w:r>
        <w:t>What has been the change for the target groups brought about by their involvement in your programme?</w:t>
      </w:r>
    </w:p>
    <w:p w:rsidR="001A3DDE" w:rsidRDefault="001A3DDE" w:rsidP="001A3DDE">
      <w:pPr>
        <w:pStyle w:val="ListParagraph"/>
        <w:numPr>
          <w:ilvl w:val="0"/>
          <w:numId w:val="2"/>
        </w:numPr>
        <w:spacing w:line="360" w:lineRule="auto"/>
        <w:ind w:left="284" w:hanging="284"/>
      </w:pPr>
      <w:r>
        <w:t>Have you experienced any challenges in delivering the programme?</w:t>
      </w:r>
    </w:p>
    <w:p w:rsidR="009570F9" w:rsidRDefault="009570F9" w:rsidP="001A3DDE">
      <w:pPr>
        <w:pStyle w:val="ListParagraph"/>
        <w:numPr>
          <w:ilvl w:val="0"/>
          <w:numId w:val="2"/>
        </w:numPr>
        <w:spacing w:line="360" w:lineRule="auto"/>
        <w:ind w:left="284" w:hanging="284"/>
      </w:pPr>
      <w:r>
        <w:lastRenderedPageBreak/>
        <w:t xml:space="preserve">Is </w:t>
      </w:r>
      <w:r w:rsidR="001A3DDE">
        <w:t>there an opportunity for this</w:t>
      </w:r>
      <w:r>
        <w:t xml:space="preserve"> programme </w:t>
      </w:r>
      <w:r w:rsidR="001A3DDE">
        <w:t>to be replicated in other communities</w:t>
      </w:r>
      <w:r>
        <w:t>?</w:t>
      </w:r>
    </w:p>
    <w:p w:rsidR="001A3DDE" w:rsidRDefault="001A3DDE" w:rsidP="001A3DDE">
      <w:pPr>
        <w:pStyle w:val="ListParagraph"/>
        <w:numPr>
          <w:ilvl w:val="0"/>
          <w:numId w:val="2"/>
        </w:numPr>
        <w:spacing w:line="360" w:lineRule="auto"/>
        <w:ind w:left="284" w:hanging="284"/>
      </w:pPr>
      <w:r>
        <w:t xml:space="preserve"> Are there any learnings for others who would like to develop a programme addressing social inclusion?</w:t>
      </w:r>
    </w:p>
    <w:sectPr w:rsidR="001A3DD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E83" w:rsidRDefault="00951E83" w:rsidP="00951E83">
      <w:pPr>
        <w:spacing w:after="0" w:line="240" w:lineRule="auto"/>
      </w:pPr>
      <w:r>
        <w:separator/>
      </w:r>
    </w:p>
  </w:endnote>
  <w:endnote w:type="continuationSeparator" w:id="0">
    <w:p w:rsidR="00951E83" w:rsidRDefault="00951E83" w:rsidP="00951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E83" w:rsidRDefault="00951E83">
    <w:pPr>
      <w:pStyle w:val="Footer"/>
    </w:pPr>
    <w:r>
      <w:t xml:space="preserve">Leaders:  Social Cohesion Working Group </w:t>
    </w:r>
    <w:r>
      <w:tab/>
    </w:r>
    <w:r>
      <w:tab/>
      <w:t>Dec 2017</w:t>
    </w:r>
  </w:p>
  <w:p w:rsidR="00951E83" w:rsidRDefault="00951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E83" w:rsidRDefault="00951E83" w:rsidP="00951E83">
      <w:pPr>
        <w:spacing w:after="0" w:line="240" w:lineRule="auto"/>
      </w:pPr>
      <w:r>
        <w:separator/>
      </w:r>
    </w:p>
  </w:footnote>
  <w:footnote w:type="continuationSeparator" w:id="0">
    <w:p w:rsidR="00951E83" w:rsidRDefault="00951E83" w:rsidP="00951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E83" w:rsidRDefault="00774138" w:rsidP="00774138">
    <w:pPr>
      <w:pStyle w:val="Header"/>
      <w:tabs>
        <w:tab w:val="left" w:pos="1020"/>
      </w:tabs>
    </w:pPr>
    <w:r>
      <w:rPr>
        <w:noProof/>
        <w:lang w:val="en-IE" w:eastAsia="en-IE"/>
      </w:rPr>
      <w:drawing>
        <wp:inline distT="0" distB="0" distL="0" distR="0" wp14:anchorId="0E664D55" wp14:editId="05B179C5">
          <wp:extent cx="685800" cy="447675"/>
          <wp:effectExtent l="0" t="0" r="0" b="9525"/>
          <wp:docPr id="1" name="Picture 13" descr="cid:image001.png@01D19184.9F1C7D10"/>
          <wp:cNvGraphicFramePr/>
          <a:graphic xmlns:a="http://schemas.openxmlformats.org/drawingml/2006/main">
            <a:graphicData uri="http://schemas.openxmlformats.org/drawingml/2006/picture">
              <pic:pic xmlns:pic="http://schemas.openxmlformats.org/drawingml/2006/picture">
                <pic:nvPicPr>
                  <pic:cNvPr id="1" name="Picture 13" descr="cid:image001.png@01D19184.9F1C7D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000" cy="449764"/>
                  </a:xfrm>
                  <a:prstGeom prst="rect">
                    <a:avLst/>
                  </a:prstGeom>
                  <a:noFill/>
                  <a:ln>
                    <a:noFill/>
                  </a:ln>
                </pic:spPr>
              </pic:pic>
            </a:graphicData>
          </a:graphic>
        </wp:inline>
      </w:drawing>
    </w:r>
    <w:r>
      <w:tab/>
    </w:r>
    <w:r>
      <w:tab/>
    </w:r>
    <w:r>
      <w:rPr>
        <w:noProof/>
        <w:lang w:val="en-IE" w:eastAsia="en-IE"/>
      </w:rPr>
      <w:drawing>
        <wp:inline distT="0" distB="0" distL="0" distR="0" wp14:anchorId="04991D69" wp14:editId="010A0A62">
          <wp:extent cx="1104900" cy="551736"/>
          <wp:effectExtent l="0" t="0" r="0" b="1270"/>
          <wp:docPr id="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3690" cy="551132"/>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35C4"/>
    <w:multiLevelType w:val="hybridMultilevel"/>
    <w:tmpl w:val="F1B07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90187E"/>
    <w:multiLevelType w:val="hybridMultilevel"/>
    <w:tmpl w:val="95684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533BC4"/>
    <w:multiLevelType w:val="hybridMultilevel"/>
    <w:tmpl w:val="1D1A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931F82"/>
    <w:multiLevelType w:val="hybridMultilevel"/>
    <w:tmpl w:val="08261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deen O'Dochartaigh">
    <w15:presenceInfo w15:providerId="Windows Live" w15:userId="0ff310e607314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53"/>
    <w:rsid w:val="0003492C"/>
    <w:rsid w:val="00052484"/>
    <w:rsid w:val="000B007E"/>
    <w:rsid w:val="00184A1E"/>
    <w:rsid w:val="001A3DDE"/>
    <w:rsid w:val="001E43D7"/>
    <w:rsid w:val="005E52BB"/>
    <w:rsid w:val="006A2780"/>
    <w:rsid w:val="007102AF"/>
    <w:rsid w:val="0072392B"/>
    <w:rsid w:val="00774138"/>
    <w:rsid w:val="008D32ED"/>
    <w:rsid w:val="00934B53"/>
    <w:rsid w:val="00951E83"/>
    <w:rsid w:val="009570F9"/>
    <w:rsid w:val="00A22C22"/>
    <w:rsid w:val="00A928C4"/>
    <w:rsid w:val="00BE1CB7"/>
    <w:rsid w:val="00C60098"/>
    <w:rsid w:val="00CB50BB"/>
    <w:rsid w:val="00CE411C"/>
    <w:rsid w:val="00F81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0F9"/>
    <w:pPr>
      <w:ind w:left="720"/>
      <w:contextualSpacing/>
    </w:pPr>
  </w:style>
  <w:style w:type="paragraph" w:styleId="Header">
    <w:name w:val="header"/>
    <w:basedOn w:val="Normal"/>
    <w:link w:val="HeaderChar"/>
    <w:uiPriority w:val="99"/>
    <w:unhideWhenUsed/>
    <w:rsid w:val="00951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E83"/>
  </w:style>
  <w:style w:type="paragraph" w:styleId="Footer">
    <w:name w:val="footer"/>
    <w:basedOn w:val="Normal"/>
    <w:link w:val="FooterChar"/>
    <w:uiPriority w:val="99"/>
    <w:unhideWhenUsed/>
    <w:rsid w:val="00951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E83"/>
  </w:style>
  <w:style w:type="paragraph" w:styleId="BalloonText">
    <w:name w:val="Balloon Text"/>
    <w:basedOn w:val="Normal"/>
    <w:link w:val="BalloonTextChar"/>
    <w:uiPriority w:val="99"/>
    <w:semiHidden/>
    <w:unhideWhenUsed/>
    <w:rsid w:val="00951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E83"/>
    <w:rPr>
      <w:rFonts w:ascii="Tahoma" w:hAnsi="Tahoma" w:cs="Tahoma"/>
      <w:sz w:val="16"/>
      <w:szCs w:val="16"/>
    </w:rPr>
  </w:style>
  <w:style w:type="character" w:styleId="CommentReference">
    <w:name w:val="annotation reference"/>
    <w:basedOn w:val="DefaultParagraphFont"/>
    <w:uiPriority w:val="99"/>
    <w:semiHidden/>
    <w:unhideWhenUsed/>
    <w:rsid w:val="0003492C"/>
    <w:rPr>
      <w:sz w:val="16"/>
      <w:szCs w:val="16"/>
    </w:rPr>
  </w:style>
  <w:style w:type="paragraph" w:styleId="CommentText">
    <w:name w:val="annotation text"/>
    <w:basedOn w:val="Normal"/>
    <w:link w:val="CommentTextChar"/>
    <w:uiPriority w:val="99"/>
    <w:semiHidden/>
    <w:unhideWhenUsed/>
    <w:rsid w:val="0003492C"/>
    <w:pPr>
      <w:spacing w:line="240" w:lineRule="auto"/>
    </w:pPr>
    <w:rPr>
      <w:sz w:val="20"/>
      <w:szCs w:val="20"/>
    </w:rPr>
  </w:style>
  <w:style w:type="character" w:customStyle="1" w:styleId="CommentTextChar">
    <w:name w:val="Comment Text Char"/>
    <w:basedOn w:val="DefaultParagraphFont"/>
    <w:link w:val="CommentText"/>
    <w:uiPriority w:val="99"/>
    <w:semiHidden/>
    <w:rsid w:val="0003492C"/>
    <w:rPr>
      <w:sz w:val="20"/>
      <w:szCs w:val="20"/>
    </w:rPr>
  </w:style>
  <w:style w:type="paragraph" w:styleId="CommentSubject">
    <w:name w:val="annotation subject"/>
    <w:basedOn w:val="CommentText"/>
    <w:next w:val="CommentText"/>
    <w:link w:val="CommentSubjectChar"/>
    <w:uiPriority w:val="99"/>
    <w:semiHidden/>
    <w:unhideWhenUsed/>
    <w:rsid w:val="0003492C"/>
    <w:rPr>
      <w:b/>
      <w:bCs/>
    </w:rPr>
  </w:style>
  <w:style w:type="character" w:customStyle="1" w:styleId="CommentSubjectChar">
    <w:name w:val="Comment Subject Char"/>
    <w:basedOn w:val="CommentTextChar"/>
    <w:link w:val="CommentSubject"/>
    <w:uiPriority w:val="99"/>
    <w:semiHidden/>
    <w:rsid w:val="000349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0F9"/>
    <w:pPr>
      <w:ind w:left="720"/>
      <w:contextualSpacing/>
    </w:pPr>
  </w:style>
  <w:style w:type="paragraph" w:styleId="Header">
    <w:name w:val="header"/>
    <w:basedOn w:val="Normal"/>
    <w:link w:val="HeaderChar"/>
    <w:uiPriority w:val="99"/>
    <w:unhideWhenUsed/>
    <w:rsid w:val="00951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E83"/>
  </w:style>
  <w:style w:type="paragraph" w:styleId="Footer">
    <w:name w:val="footer"/>
    <w:basedOn w:val="Normal"/>
    <w:link w:val="FooterChar"/>
    <w:uiPriority w:val="99"/>
    <w:unhideWhenUsed/>
    <w:rsid w:val="00951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E83"/>
  </w:style>
  <w:style w:type="paragraph" w:styleId="BalloonText">
    <w:name w:val="Balloon Text"/>
    <w:basedOn w:val="Normal"/>
    <w:link w:val="BalloonTextChar"/>
    <w:uiPriority w:val="99"/>
    <w:semiHidden/>
    <w:unhideWhenUsed/>
    <w:rsid w:val="00951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E83"/>
    <w:rPr>
      <w:rFonts w:ascii="Tahoma" w:hAnsi="Tahoma" w:cs="Tahoma"/>
      <w:sz w:val="16"/>
      <w:szCs w:val="16"/>
    </w:rPr>
  </w:style>
  <w:style w:type="character" w:styleId="CommentReference">
    <w:name w:val="annotation reference"/>
    <w:basedOn w:val="DefaultParagraphFont"/>
    <w:uiPriority w:val="99"/>
    <w:semiHidden/>
    <w:unhideWhenUsed/>
    <w:rsid w:val="0003492C"/>
    <w:rPr>
      <w:sz w:val="16"/>
      <w:szCs w:val="16"/>
    </w:rPr>
  </w:style>
  <w:style w:type="paragraph" w:styleId="CommentText">
    <w:name w:val="annotation text"/>
    <w:basedOn w:val="Normal"/>
    <w:link w:val="CommentTextChar"/>
    <w:uiPriority w:val="99"/>
    <w:semiHidden/>
    <w:unhideWhenUsed/>
    <w:rsid w:val="0003492C"/>
    <w:pPr>
      <w:spacing w:line="240" w:lineRule="auto"/>
    </w:pPr>
    <w:rPr>
      <w:sz w:val="20"/>
      <w:szCs w:val="20"/>
    </w:rPr>
  </w:style>
  <w:style w:type="character" w:customStyle="1" w:styleId="CommentTextChar">
    <w:name w:val="Comment Text Char"/>
    <w:basedOn w:val="DefaultParagraphFont"/>
    <w:link w:val="CommentText"/>
    <w:uiPriority w:val="99"/>
    <w:semiHidden/>
    <w:rsid w:val="0003492C"/>
    <w:rPr>
      <w:sz w:val="20"/>
      <w:szCs w:val="20"/>
    </w:rPr>
  </w:style>
  <w:style w:type="paragraph" w:styleId="CommentSubject">
    <w:name w:val="annotation subject"/>
    <w:basedOn w:val="CommentText"/>
    <w:next w:val="CommentText"/>
    <w:link w:val="CommentSubjectChar"/>
    <w:uiPriority w:val="99"/>
    <w:semiHidden/>
    <w:unhideWhenUsed/>
    <w:rsid w:val="0003492C"/>
    <w:rPr>
      <w:b/>
      <w:bCs/>
    </w:rPr>
  </w:style>
  <w:style w:type="character" w:customStyle="1" w:styleId="CommentSubjectChar">
    <w:name w:val="Comment Subject Char"/>
    <w:basedOn w:val="CommentTextChar"/>
    <w:link w:val="CommentSubject"/>
    <w:uiPriority w:val="99"/>
    <w:semiHidden/>
    <w:rsid w:val="000349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Aideen O'Dochartaigh</dc:creator>
  <cp:lastModifiedBy>Louise Murray</cp:lastModifiedBy>
  <cp:revision>3</cp:revision>
  <dcterms:created xsi:type="dcterms:W3CDTF">2017-12-22T11:30:00Z</dcterms:created>
  <dcterms:modified xsi:type="dcterms:W3CDTF">2017-12-22T11:40:00Z</dcterms:modified>
</cp:coreProperties>
</file>